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044C21E5" w:rsidR="008B1906" w:rsidRPr="008B1906" w:rsidRDefault="008B0527" w:rsidP="008B1906">
                            <w:pPr>
                              <w:spacing w:after="0"/>
                              <w:ind w:right="39"/>
                              <w:jc w:val="center"/>
                              <w:rPr>
                                <w:rFonts w:cs="Arial"/>
                                <w:b/>
                                <w:bCs/>
                              </w:rPr>
                            </w:pPr>
                            <w:r w:rsidRPr="008B0527">
                              <w:rPr>
                                <w:rFonts w:eastAsia="Times New Roman" w:cs="Arial"/>
                                <w:b/>
                                <w:kern w:val="0"/>
                                <w:szCs w:val="20"/>
                                <w:lang w:eastAsia="sl-SI"/>
                              </w:rPr>
                              <w:t>OBR-REFERENČNI POSLI GOSPODARSKEGA SUBJEKTA – Sistem za upravljanje učenja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044C21E5" w:rsidR="008B1906" w:rsidRPr="008B1906" w:rsidRDefault="008B0527" w:rsidP="008B1906">
                      <w:pPr>
                        <w:spacing w:after="0"/>
                        <w:ind w:right="39"/>
                        <w:jc w:val="center"/>
                        <w:rPr>
                          <w:rFonts w:cs="Arial"/>
                          <w:b/>
                          <w:bCs/>
                        </w:rPr>
                      </w:pPr>
                      <w:r w:rsidRPr="008B0527">
                        <w:rPr>
                          <w:rFonts w:eastAsia="Times New Roman" w:cs="Arial"/>
                          <w:b/>
                          <w:kern w:val="0"/>
                          <w:szCs w:val="20"/>
                          <w:lang w:eastAsia="sl-SI"/>
                        </w:rPr>
                        <w:t>OBR-REFERENČNI POSLI GOSPODARSKEGA SUBJEKTA – Sistem za upravljanje učenja</w:t>
                      </w:r>
                    </w:p>
                  </w:txbxContent>
                </v:textbox>
                <w10:wrap type="square"/>
              </v:shape>
            </w:pict>
          </mc:Fallback>
        </mc:AlternateContent>
      </w: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CD63C6" w:rsidRPr="00CD63C6" w14:paraId="652BF017" w14:textId="77777777" w:rsidTr="007E2CB4">
        <w:trPr>
          <w:trHeight w:val="635"/>
        </w:trPr>
        <w:tc>
          <w:tcPr>
            <w:tcW w:w="2443" w:type="dxa"/>
            <w:shd w:val="clear" w:color="auto" w:fill="auto"/>
            <w:vAlign w:val="center"/>
          </w:tcPr>
          <w:p w14:paraId="16060663"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aps/>
                <w:color w:val="595959"/>
                <w:kern w:val="0"/>
                <w:sz w:val="18"/>
                <w:szCs w:val="18"/>
                <w:lang w:eastAsia="sl-SI"/>
              </w:rPr>
            </w:pPr>
            <w:r w:rsidRPr="00CD63C6">
              <w:rPr>
                <w:rFonts w:eastAsia="Times New Roman" w:cs="Arial"/>
                <w:caps/>
                <w:color w:val="595959"/>
                <w:kern w:val="0"/>
                <w:sz w:val="18"/>
                <w:szCs w:val="18"/>
                <w:lang w:eastAsia="sl-SI"/>
              </w:rPr>
              <w:t xml:space="preserve">IZVAJALEC </w:t>
            </w:r>
          </w:p>
          <w:p w14:paraId="002FC78E"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aps/>
                <w:color w:val="595959"/>
                <w:kern w:val="0"/>
                <w:sz w:val="18"/>
                <w:szCs w:val="18"/>
                <w:lang w:eastAsia="sl-SI"/>
              </w:rPr>
            </w:pPr>
            <w:r w:rsidRPr="00CD63C6">
              <w:rPr>
                <w:rFonts w:eastAsia="Times New Roman" w:cs="Arial"/>
                <w:caps/>
                <w:color w:val="595959"/>
                <w:kern w:val="0"/>
                <w:sz w:val="18"/>
                <w:szCs w:val="18"/>
                <w:lang w:eastAsia="sl-SI"/>
              </w:rPr>
              <w:t>REFERENČNEGA POSLA</w:t>
            </w:r>
          </w:p>
        </w:tc>
        <w:tc>
          <w:tcPr>
            <w:tcW w:w="6237" w:type="dxa"/>
            <w:shd w:val="clear" w:color="auto" w:fill="auto"/>
            <w:vAlign w:val="center"/>
          </w:tcPr>
          <w:p w14:paraId="44073FEB" w14:textId="77777777" w:rsidR="00CD63C6" w:rsidRPr="00CD63C6" w:rsidRDefault="00CD63C6" w:rsidP="00CD63C6">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CD63C6" w:rsidRPr="00CD63C6" w14:paraId="76BF6082" w14:textId="77777777" w:rsidTr="007E2CB4">
        <w:trPr>
          <w:trHeight w:val="546"/>
        </w:trPr>
        <w:tc>
          <w:tcPr>
            <w:tcW w:w="2443" w:type="dxa"/>
            <w:shd w:val="clear" w:color="auto" w:fill="auto"/>
            <w:vAlign w:val="center"/>
          </w:tcPr>
          <w:p w14:paraId="61A682C9"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aps/>
                <w:color w:val="595959"/>
                <w:kern w:val="0"/>
                <w:sz w:val="18"/>
                <w:szCs w:val="18"/>
                <w:lang w:eastAsia="sl-SI"/>
              </w:rPr>
            </w:pPr>
            <w:r w:rsidRPr="00CD63C6">
              <w:rPr>
                <w:rFonts w:eastAsia="Times New Roman" w:cs="Arial"/>
                <w:caps/>
                <w:color w:val="595959"/>
                <w:kern w:val="0"/>
                <w:sz w:val="18"/>
                <w:szCs w:val="18"/>
                <w:lang w:eastAsia="sl-SI"/>
              </w:rPr>
              <w:t>NAROČNIK REFERENČNEGA POSLA</w:t>
            </w:r>
          </w:p>
        </w:tc>
        <w:tc>
          <w:tcPr>
            <w:tcW w:w="6237" w:type="dxa"/>
            <w:shd w:val="clear" w:color="auto" w:fill="auto"/>
            <w:vAlign w:val="center"/>
          </w:tcPr>
          <w:p w14:paraId="4BF45074" w14:textId="77777777" w:rsidR="00CD63C6" w:rsidRPr="00CD63C6" w:rsidRDefault="00CD63C6" w:rsidP="00CD63C6">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CD63C6" w:rsidRPr="00CD63C6" w14:paraId="2719D6DF" w14:textId="77777777" w:rsidTr="007E2CB4">
        <w:trPr>
          <w:trHeight w:val="442"/>
        </w:trPr>
        <w:tc>
          <w:tcPr>
            <w:tcW w:w="2443" w:type="dxa"/>
            <w:shd w:val="clear" w:color="auto" w:fill="auto"/>
            <w:vAlign w:val="center"/>
          </w:tcPr>
          <w:p w14:paraId="26E64A6C"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aps/>
                <w:color w:val="595959"/>
                <w:kern w:val="0"/>
                <w:sz w:val="18"/>
                <w:szCs w:val="18"/>
                <w:lang w:eastAsia="sl-SI"/>
              </w:rPr>
            </w:pPr>
            <w:r w:rsidRPr="00CD63C6">
              <w:rPr>
                <w:rFonts w:eastAsia="Times New Roman" w:cs="Arial"/>
                <w:caps/>
                <w:color w:val="595959"/>
                <w:kern w:val="0"/>
                <w:sz w:val="18"/>
                <w:szCs w:val="18"/>
                <w:lang w:eastAsia="sl-SI"/>
              </w:rPr>
              <w:t>NAZIV POSLA</w:t>
            </w:r>
          </w:p>
        </w:tc>
        <w:tc>
          <w:tcPr>
            <w:tcW w:w="6237" w:type="dxa"/>
            <w:shd w:val="clear" w:color="auto" w:fill="auto"/>
            <w:vAlign w:val="center"/>
          </w:tcPr>
          <w:p w14:paraId="6BC1D9FD" w14:textId="77777777" w:rsidR="00CD63C6" w:rsidRPr="00CD63C6" w:rsidRDefault="00CD63C6" w:rsidP="00CD63C6">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p w14:paraId="06D4A710" w14:textId="77777777" w:rsidR="00CD63C6" w:rsidRPr="00CD63C6" w:rsidRDefault="00CD63C6" w:rsidP="00CD63C6">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CD63C6" w:rsidRPr="00CD63C6" w14:paraId="5BFBEB12" w14:textId="77777777" w:rsidTr="007E2CB4">
        <w:trPr>
          <w:trHeight w:val="442"/>
        </w:trPr>
        <w:tc>
          <w:tcPr>
            <w:tcW w:w="2443" w:type="dxa"/>
            <w:shd w:val="clear" w:color="auto" w:fill="auto"/>
            <w:vAlign w:val="center"/>
          </w:tcPr>
          <w:p w14:paraId="2554FC7C"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olor w:val="595959"/>
                <w:kern w:val="0"/>
                <w:sz w:val="18"/>
                <w:szCs w:val="18"/>
                <w:lang w:eastAsia="sl-SI"/>
              </w:rPr>
            </w:pPr>
            <w:r w:rsidRPr="00CD63C6">
              <w:rPr>
                <w:rFonts w:eastAsia="Times New Roman" w:cs="Arial"/>
                <w:color w:val="595959"/>
                <w:kern w:val="0"/>
                <w:sz w:val="18"/>
                <w:szCs w:val="18"/>
                <w:lang w:eastAsia="sl-SI"/>
              </w:rPr>
              <w:t>OPIS REFERENČNEGA POSLA</w:t>
            </w:r>
          </w:p>
          <w:p w14:paraId="4866E1DC"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aps/>
                <w:color w:val="595959"/>
                <w:kern w:val="0"/>
                <w:sz w:val="18"/>
                <w:szCs w:val="18"/>
                <w:lang w:eastAsia="sl-SI"/>
              </w:rPr>
            </w:pPr>
          </w:p>
        </w:tc>
        <w:tc>
          <w:tcPr>
            <w:tcW w:w="6237" w:type="dxa"/>
            <w:shd w:val="clear" w:color="auto" w:fill="auto"/>
            <w:vAlign w:val="center"/>
          </w:tcPr>
          <w:p w14:paraId="2DF39355" w14:textId="77777777" w:rsidR="00CD63C6" w:rsidRPr="00CD63C6" w:rsidRDefault="00CD63C6" w:rsidP="00CD63C6">
            <w:pPr>
              <w:widowControl/>
              <w:suppressAutoHyphens w:val="0"/>
              <w:autoSpaceDN/>
              <w:spacing w:after="0"/>
              <w:textAlignment w:val="auto"/>
              <w:rPr>
                <w:rFonts w:eastAsia="Times New Roman" w:cs="Arial"/>
                <w:kern w:val="0"/>
                <w:szCs w:val="24"/>
                <w:lang w:eastAsia="sl-SI"/>
              </w:rPr>
            </w:pPr>
            <w:r w:rsidRPr="00CD63C6">
              <w:rPr>
                <w:rFonts w:eastAsia="Times New Roman" w:cs="Arial"/>
                <w:kern w:val="0"/>
                <w:szCs w:val="24"/>
                <w:lang w:eastAsia="sl-SI"/>
              </w:rPr>
              <w:t>Projekt implementacije sistema za upravljanje učenja je vključeval:</w:t>
            </w:r>
          </w:p>
          <w:p w14:paraId="7467F89F" w14:textId="77777777" w:rsidR="00CD63C6" w:rsidRPr="00CD63C6" w:rsidRDefault="00CD63C6" w:rsidP="005E4F6F">
            <w:pPr>
              <w:pStyle w:val="Bullet"/>
              <w:numPr>
                <w:ilvl w:val="0"/>
                <w:numId w:val="76"/>
              </w:numPr>
              <w:ind w:left="720"/>
              <w:rPr>
                <w:rFonts w:cs="Arial"/>
              </w:rPr>
            </w:pPr>
            <w:r w:rsidRPr="00CD63C6">
              <w:rPr>
                <w:rFonts w:cs="Arial"/>
              </w:rPr>
              <w:t>vodenje evidenc udeležencev izobraževanj, pristopov k preizkusom znanja (izpitom), rezultatov preverjanj znanj (izpitov) in potrdil o uspešno opravljenih preizkusih znanja;</w:t>
            </w:r>
          </w:p>
          <w:p w14:paraId="53B9D64F" w14:textId="77777777" w:rsidR="00CD63C6" w:rsidRPr="00CD63C6" w:rsidRDefault="00CD63C6" w:rsidP="005E4F6F">
            <w:pPr>
              <w:pStyle w:val="Bullet"/>
              <w:numPr>
                <w:ilvl w:val="0"/>
                <w:numId w:val="76"/>
              </w:numPr>
              <w:ind w:left="720"/>
              <w:rPr>
                <w:rFonts w:cs="Arial"/>
              </w:rPr>
            </w:pPr>
            <w:r w:rsidRPr="00CD63C6">
              <w:rPr>
                <w:rFonts w:cs="Arial"/>
              </w:rPr>
              <w:t>razpisovanje terminov izobraževanj in objava razpisanih terminov na spletni strani;</w:t>
            </w:r>
          </w:p>
          <w:p w14:paraId="1B5F79EE" w14:textId="77777777" w:rsidR="00CD63C6" w:rsidRPr="00CD63C6" w:rsidRDefault="00CD63C6" w:rsidP="005E4F6F">
            <w:pPr>
              <w:pStyle w:val="Bullet"/>
              <w:numPr>
                <w:ilvl w:val="0"/>
                <w:numId w:val="76"/>
              </w:numPr>
              <w:ind w:left="720"/>
              <w:rPr>
                <w:rFonts w:cs="Arial"/>
              </w:rPr>
            </w:pPr>
            <w:r w:rsidRPr="00CD63C6">
              <w:rPr>
                <w:rFonts w:cs="Arial"/>
              </w:rPr>
              <w:t>možnost prijave zainteresiranih udeležencev na razpisan termin;</w:t>
            </w:r>
          </w:p>
          <w:p w14:paraId="38D56226" w14:textId="77777777" w:rsidR="00CD63C6" w:rsidRPr="00CD63C6" w:rsidRDefault="00CD63C6" w:rsidP="005E4F6F">
            <w:pPr>
              <w:pStyle w:val="Bullet"/>
              <w:numPr>
                <w:ilvl w:val="0"/>
                <w:numId w:val="76"/>
              </w:numPr>
              <w:ind w:left="720"/>
              <w:rPr>
                <w:rFonts w:cs="Arial"/>
              </w:rPr>
            </w:pPr>
            <w:r w:rsidRPr="00CD63C6">
              <w:rPr>
                <w:rFonts w:cs="Arial"/>
              </w:rPr>
              <w:t>dostop do izobraževalnih gradiv preko e-učilnica;</w:t>
            </w:r>
          </w:p>
          <w:p w14:paraId="6D23189B" w14:textId="77777777" w:rsidR="00CD63C6" w:rsidRPr="00CD63C6" w:rsidRDefault="00CD63C6" w:rsidP="005E4F6F">
            <w:pPr>
              <w:pStyle w:val="Bullet"/>
              <w:numPr>
                <w:ilvl w:val="0"/>
                <w:numId w:val="76"/>
              </w:numPr>
              <w:ind w:left="720"/>
              <w:rPr>
                <w:rFonts w:cs="Arial"/>
              </w:rPr>
            </w:pPr>
            <w:r w:rsidRPr="00CD63C6">
              <w:rPr>
                <w:rFonts w:cs="Arial"/>
              </w:rPr>
              <w:t>obveščanje deležnikov o izobraževanju v celotnem izobraževalnem procesu, od razpisa termina do zaključnega preverjanja znanja;</w:t>
            </w:r>
          </w:p>
          <w:p w14:paraId="7673D31D" w14:textId="77777777" w:rsidR="00CD63C6" w:rsidRPr="00CD63C6" w:rsidRDefault="00CD63C6" w:rsidP="005E4F6F">
            <w:pPr>
              <w:pStyle w:val="Bullet"/>
              <w:numPr>
                <w:ilvl w:val="0"/>
                <w:numId w:val="76"/>
              </w:numPr>
              <w:ind w:left="720"/>
              <w:rPr>
                <w:rFonts w:cs="Arial"/>
              </w:rPr>
            </w:pPr>
            <w:r w:rsidRPr="00CD63C6">
              <w:rPr>
                <w:rFonts w:cs="Arial"/>
              </w:rPr>
              <w:t>projekt ni bil začet pred 01.01.2018 in je bil uspešno zaključen __________________ (dopolnite)</w:t>
            </w:r>
          </w:p>
          <w:p w14:paraId="5476F373" w14:textId="77777777" w:rsidR="00CD63C6" w:rsidRPr="00CD63C6" w:rsidRDefault="00CD63C6" w:rsidP="00CD63C6">
            <w:pPr>
              <w:keepLines/>
              <w:widowControl/>
              <w:suppressAutoHyphens w:val="0"/>
              <w:autoSpaceDN/>
              <w:spacing w:after="0" w:line="276" w:lineRule="auto"/>
              <w:contextualSpacing/>
              <w:textAlignment w:val="auto"/>
              <w:rPr>
                <w:rFonts w:eastAsia="Calibri" w:cs="Arial"/>
                <w:kern w:val="0"/>
                <w:sz w:val="18"/>
                <w:szCs w:val="18"/>
                <w:lang w:eastAsia="zh-CN"/>
              </w:rPr>
            </w:pPr>
          </w:p>
          <w:p w14:paraId="72665C9D" w14:textId="77777777" w:rsidR="00CD63C6" w:rsidRPr="00CD63C6" w:rsidRDefault="00CD63C6" w:rsidP="00CD63C6">
            <w:pPr>
              <w:keepNext/>
              <w:keepLines/>
              <w:tabs>
                <w:tab w:val="left" w:pos="5800"/>
              </w:tabs>
              <w:suppressAutoHyphens w:val="0"/>
              <w:autoSpaceDN/>
              <w:spacing w:after="0"/>
              <w:jc w:val="center"/>
              <w:textAlignment w:val="auto"/>
              <w:outlineLvl w:val="0"/>
              <w:rPr>
                <w:rFonts w:eastAsia="Times New Roman" w:cs="Arial"/>
                <w:caps/>
                <w:kern w:val="0"/>
                <w:sz w:val="18"/>
                <w:szCs w:val="18"/>
                <w:lang w:eastAsia="sl-SI"/>
              </w:rPr>
            </w:pPr>
            <w:r w:rsidRPr="00CD63C6">
              <w:rPr>
                <w:rFonts w:eastAsia="Times New Roman" w:cs="Arial"/>
                <w:caps/>
                <w:kern w:val="0"/>
                <w:sz w:val="18"/>
                <w:szCs w:val="18"/>
                <w:lang w:eastAsia="sl-SI"/>
              </w:rPr>
              <w:t xml:space="preserve">DA / NE </w:t>
            </w:r>
            <w:r w:rsidRPr="00CD63C6">
              <w:rPr>
                <w:rFonts w:eastAsia="Times New Roman" w:cs="Arial"/>
                <w:kern w:val="0"/>
                <w:sz w:val="18"/>
                <w:szCs w:val="18"/>
                <w:lang w:eastAsia="sl-SI"/>
              </w:rPr>
              <w:t>(ustrezno obkrožite)</w:t>
            </w:r>
            <w:r w:rsidRPr="00CD63C6">
              <w:rPr>
                <w:rFonts w:eastAsia="Times New Roman" w:cs="Arial"/>
                <w:caps/>
                <w:kern w:val="0"/>
                <w:sz w:val="18"/>
                <w:szCs w:val="18"/>
                <w:lang w:eastAsia="sl-SI"/>
              </w:rPr>
              <w:br/>
            </w:r>
          </w:p>
        </w:tc>
      </w:tr>
      <w:tr w:rsidR="00CD63C6" w:rsidRPr="00CD63C6" w14:paraId="44765179" w14:textId="77777777" w:rsidTr="007E2CB4">
        <w:trPr>
          <w:trHeight w:val="338"/>
        </w:trPr>
        <w:tc>
          <w:tcPr>
            <w:tcW w:w="2443" w:type="dxa"/>
            <w:shd w:val="clear" w:color="auto" w:fill="auto"/>
            <w:vAlign w:val="center"/>
          </w:tcPr>
          <w:p w14:paraId="6A75EB13"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olor w:val="595959"/>
                <w:kern w:val="0"/>
                <w:sz w:val="16"/>
                <w:szCs w:val="16"/>
                <w:lang w:eastAsia="sl-SI"/>
              </w:rPr>
            </w:pPr>
            <w:r w:rsidRPr="00CD63C6">
              <w:rPr>
                <w:rFonts w:eastAsia="Times New Roman" w:cs="Arial"/>
                <w:color w:val="595959"/>
                <w:kern w:val="0"/>
                <w:sz w:val="16"/>
                <w:szCs w:val="16"/>
                <w:lang w:eastAsia="sl-SI"/>
              </w:rPr>
              <w:t>VREDNOST PROJEKTA v EUR brez DDV</w:t>
            </w:r>
          </w:p>
        </w:tc>
        <w:tc>
          <w:tcPr>
            <w:tcW w:w="6237" w:type="dxa"/>
            <w:shd w:val="clear" w:color="auto" w:fill="auto"/>
            <w:vAlign w:val="center"/>
          </w:tcPr>
          <w:p w14:paraId="48C83A6D" w14:textId="77777777" w:rsidR="00CD63C6" w:rsidRPr="00CD63C6" w:rsidRDefault="00CD63C6" w:rsidP="00CD63C6">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CD63C6" w:rsidRPr="00CD63C6" w14:paraId="0680B7AD" w14:textId="77777777" w:rsidTr="007E2CB4">
        <w:trPr>
          <w:trHeight w:val="1064"/>
        </w:trPr>
        <w:tc>
          <w:tcPr>
            <w:tcW w:w="2443" w:type="dxa"/>
            <w:shd w:val="clear" w:color="auto" w:fill="auto"/>
            <w:vAlign w:val="center"/>
          </w:tcPr>
          <w:p w14:paraId="0A205BB0"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olor w:val="595959"/>
                <w:kern w:val="0"/>
                <w:sz w:val="18"/>
                <w:szCs w:val="18"/>
                <w:lang w:eastAsia="sl-SI"/>
              </w:rPr>
            </w:pPr>
            <w:r w:rsidRPr="00CD63C6">
              <w:rPr>
                <w:rFonts w:eastAsia="Times New Roman" w:cs="Arial"/>
                <w:color w:val="595959"/>
                <w:kern w:val="0"/>
                <w:sz w:val="16"/>
                <w:szCs w:val="16"/>
                <w:lang w:eastAsia="sl-SI"/>
              </w:rPr>
              <w:t>OSEBA NAROČNIKA, ki LAHKO POTRDI REFERENČNI POSEL</w:t>
            </w:r>
          </w:p>
        </w:tc>
        <w:tc>
          <w:tcPr>
            <w:tcW w:w="6237" w:type="dxa"/>
            <w:shd w:val="clear" w:color="auto" w:fill="auto"/>
            <w:vAlign w:val="center"/>
          </w:tcPr>
          <w:p w14:paraId="166A226B" w14:textId="77777777" w:rsidR="00CD63C6" w:rsidRPr="00CD63C6" w:rsidRDefault="00CD63C6" w:rsidP="00CD63C6">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CD63C6">
              <w:rPr>
                <w:rFonts w:eastAsia="Times New Roman" w:cs="Arial"/>
                <w:caps/>
                <w:kern w:val="0"/>
                <w:sz w:val="18"/>
                <w:szCs w:val="18"/>
                <w:lang w:eastAsia="sl-SI"/>
              </w:rPr>
              <w:t xml:space="preserve">Naziv: </w:t>
            </w:r>
          </w:p>
          <w:p w14:paraId="00B70E2F" w14:textId="77777777" w:rsidR="00CD63C6" w:rsidRPr="00CD63C6" w:rsidRDefault="00CD63C6" w:rsidP="00CD63C6">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CD63C6">
              <w:rPr>
                <w:rFonts w:eastAsia="Times New Roman" w:cs="Arial"/>
                <w:caps/>
                <w:kern w:val="0"/>
                <w:sz w:val="18"/>
                <w:szCs w:val="18"/>
                <w:lang w:eastAsia="sl-SI"/>
              </w:rPr>
              <w:t xml:space="preserve">Tel: </w:t>
            </w:r>
          </w:p>
          <w:p w14:paraId="09A7D41B" w14:textId="77777777" w:rsidR="00CD63C6" w:rsidRPr="00CD63C6" w:rsidRDefault="00CD63C6" w:rsidP="00CD63C6">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CD63C6">
              <w:rPr>
                <w:rFonts w:eastAsia="Times New Roman" w:cs="Arial"/>
                <w:caps/>
                <w:kern w:val="0"/>
                <w:sz w:val="18"/>
                <w:szCs w:val="18"/>
                <w:lang w:eastAsia="sl-SI"/>
              </w:rPr>
              <w:t>E-mail:</w:t>
            </w:r>
          </w:p>
        </w:tc>
      </w:tr>
      <w:tr w:rsidR="00CD63C6" w:rsidRPr="00CD63C6" w14:paraId="105D6620" w14:textId="77777777" w:rsidTr="007E2CB4">
        <w:trPr>
          <w:trHeight w:val="1559"/>
        </w:trPr>
        <w:tc>
          <w:tcPr>
            <w:tcW w:w="2443" w:type="dxa"/>
            <w:shd w:val="clear" w:color="auto" w:fill="auto"/>
            <w:vAlign w:val="center"/>
          </w:tcPr>
          <w:p w14:paraId="131318BE" w14:textId="77777777" w:rsidR="00CD63C6" w:rsidRPr="00CD63C6" w:rsidRDefault="00CD63C6" w:rsidP="00CD63C6">
            <w:pPr>
              <w:keepNext/>
              <w:keepLines/>
              <w:tabs>
                <w:tab w:val="left" w:pos="5800"/>
              </w:tabs>
              <w:suppressAutoHyphens w:val="0"/>
              <w:autoSpaceDN/>
              <w:spacing w:after="0"/>
              <w:contextualSpacing/>
              <w:jc w:val="right"/>
              <w:textAlignment w:val="auto"/>
              <w:outlineLvl w:val="0"/>
              <w:rPr>
                <w:rFonts w:eastAsia="Times New Roman" w:cs="Arial"/>
                <w:color w:val="595959"/>
                <w:kern w:val="0"/>
                <w:sz w:val="18"/>
                <w:szCs w:val="18"/>
                <w:lang w:eastAsia="sl-SI"/>
              </w:rPr>
            </w:pPr>
            <w:r w:rsidRPr="00CD63C6">
              <w:rPr>
                <w:rFonts w:eastAsia="Times New Roman" w:cs="Arial"/>
                <w:color w:val="595959"/>
                <w:kern w:val="0"/>
                <w:sz w:val="18"/>
                <w:szCs w:val="18"/>
                <w:lang w:eastAsia="sl-SI"/>
              </w:rPr>
              <w:t>POTRDILO REFERENČNEGA NAROČNIKA</w:t>
            </w:r>
          </w:p>
        </w:tc>
        <w:tc>
          <w:tcPr>
            <w:tcW w:w="6237" w:type="dxa"/>
            <w:shd w:val="clear" w:color="auto" w:fill="auto"/>
            <w:vAlign w:val="center"/>
          </w:tcPr>
          <w:p w14:paraId="5EA8E549" w14:textId="77777777" w:rsidR="00CD63C6" w:rsidRPr="00CD63C6" w:rsidRDefault="00CD63C6" w:rsidP="00CD63C6">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r w:rsidRPr="00CD63C6">
              <w:rPr>
                <w:rFonts w:eastAsia="Times New Roman" w:cs="Arial"/>
                <w:kern w:val="0"/>
                <w:sz w:val="18"/>
                <w:szCs w:val="18"/>
                <w:lang w:eastAsia="sl-SI"/>
              </w:rPr>
              <w:t>S podpisom potrjujemo resničnost zgoraj navedenih podatkov in da je bil posel izveden kvalitetno ter pravočasno.</w:t>
            </w:r>
          </w:p>
          <w:p w14:paraId="107102D1" w14:textId="77777777" w:rsidR="00CD63C6" w:rsidRPr="00CD63C6" w:rsidRDefault="00CD63C6" w:rsidP="00CD63C6">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p>
          <w:p w14:paraId="5A85CD43" w14:textId="77777777" w:rsidR="00CD63C6" w:rsidRPr="00CD63C6" w:rsidRDefault="00CD63C6" w:rsidP="00CD63C6">
            <w:pPr>
              <w:keepNext/>
              <w:keepLines/>
              <w:tabs>
                <w:tab w:val="left" w:pos="5800"/>
              </w:tabs>
              <w:suppressAutoHyphens w:val="0"/>
              <w:autoSpaceDN/>
              <w:spacing w:before="240" w:after="240"/>
              <w:contextualSpacing/>
              <w:textAlignment w:val="auto"/>
              <w:outlineLvl w:val="0"/>
              <w:rPr>
                <w:rFonts w:eastAsia="Times New Roman" w:cs="Arial"/>
                <w:kern w:val="0"/>
                <w:sz w:val="18"/>
                <w:szCs w:val="18"/>
                <w:lang w:eastAsia="sl-SI"/>
              </w:rPr>
            </w:pPr>
            <w:r w:rsidRPr="00CD63C6">
              <w:rPr>
                <w:rFonts w:eastAsia="Times New Roman" w:cs="Arial"/>
                <w:kern w:val="0"/>
                <w:sz w:val="18"/>
                <w:szCs w:val="18"/>
                <w:lang w:eastAsia="sl-SI"/>
              </w:rPr>
              <w:t>Žig naročnika in podpis zakonitega zastopnika (ali pooblaščene osebe) naročnika:</w:t>
            </w:r>
          </w:p>
          <w:p w14:paraId="5A206C2A" w14:textId="77777777" w:rsidR="00CD63C6" w:rsidRPr="00CD63C6" w:rsidRDefault="00CD63C6" w:rsidP="00CD63C6">
            <w:pPr>
              <w:keepNext/>
              <w:keepLines/>
              <w:tabs>
                <w:tab w:val="left" w:pos="5800"/>
              </w:tabs>
              <w:suppressAutoHyphens w:val="0"/>
              <w:autoSpaceDN/>
              <w:spacing w:before="240" w:after="240"/>
              <w:contextualSpacing/>
              <w:textAlignment w:val="auto"/>
              <w:outlineLvl w:val="0"/>
              <w:rPr>
                <w:rFonts w:eastAsia="Times New Roman" w:cs="Arial"/>
                <w:caps/>
                <w:kern w:val="0"/>
                <w:sz w:val="18"/>
                <w:szCs w:val="18"/>
                <w:lang w:eastAsia="sl-SI"/>
              </w:rPr>
            </w:pPr>
            <w:r w:rsidRPr="00CD63C6">
              <w:rPr>
                <w:rFonts w:eastAsia="Times New Roman" w:cs="Arial"/>
                <w:caps/>
                <w:kern w:val="0"/>
                <w:sz w:val="18"/>
                <w:szCs w:val="18"/>
                <w:lang w:eastAsia="sl-SI"/>
              </w:rPr>
              <w:t>_____________________________________________________</w:t>
            </w:r>
          </w:p>
          <w:p w14:paraId="28E26585" w14:textId="77777777" w:rsidR="00CD63C6" w:rsidRPr="00CD63C6" w:rsidRDefault="00CD63C6" w:rsidP="00CD63C6">
            <w:pPr>
              <w:keepNext/>
              <w:keepLines/>
              <w:tabs>
                <w:tab w:val="left" w:pos="5800"/>
              </w:tabs>
              <w:suppressAutoHyphens w:val="0"/>
              <w:autoSpaceDN/>
              <w:spacing w:before="240" w:after="240"/>
              <w:contextualSpacing/>
              <w:jc w:val="center"/>
              <w:textAlignment w:val="auto"/>
              <w:outlineLvl w:val="0"/>
              <w:rPr>
                <w:rFonts w:eastAsia="Times New Roman" w:cs="Arial"/>
                <w:caps/>
                <w:kern w:val="0"/>
                <w:sz w:val="18"/>
                <w:szCs w:val="18"/>
                <w:lang w:eastAsia="sl-SI"/>
              </w:rPr>
            </w:pPr>
          </w:p>
        </w:tc>
      </w:tr>
    </w:tbl>
    <w:p w14:paraId="042B8E7D" w14:textId="77777777" w:rsidR="00CD63C6" w:rsidRPr="008B1906" w:rsidRDefault="00CD63C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CD63C6"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686739C"/>
    <w:multiLevelType w:val="hybridMultilevel"/>
    <w:tmpl w:val="057838B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1"/>
  </w:num>
  <w:num w:numId="33" w16cid:durableId="720321990">
    <w:abstractNumId w:val="38"/>
  </w:num>
  <w:num w:numId="34" w16cid:durableId="549609577">
    <w:abstractNumId w:val="35"/>
  </w:num>
  <w:num w:numId="35" w16cid:durableId="1736664348">
    <w:abstractNumId w:val="66"/>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8"/>
  </w:num>
  <w:num w:numId="71" w16cid:durableId="556356260">
    <w:abstractNumId w:val="39"/>
  </w:num>
  <w:num w:numId="72" w16cid:durableId="1510220799">
    <w:abstractNumId w:val="22"/>
  </w:num>
  <w:num w:numId="73" w16cid:durableId="864708233">
    <w:abstractNumId w:val="48"/>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441389135">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6632D"/>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E4F6F"/>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527"/>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AF69B4"/>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D63C6"/>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2FF4B-5860-4697-A083-3C5F396F6450}">
  <ds:schemaRefs>
    <ds:schemaRef ds:uri="http://purl.org/dc/elements/1.1/"/>
    <ds:schemaRef ds:uri="http://www.w3.org/XML/1998/namespace"/>
    <ds:schemaRef ds:uri="http://schemas.microsoft.com/office/2006/documentManagement/types"/>
    <ds:schemaRef ds:uri="http://purl.org/dc/dcmitype/"/>
    <ds:schemaRef ds:uri="http://purl.org/dc/terms/"/>
    <ds:schemaRef ds:uri="http://schemas.openxmlformats.org/package/2006/metadata/core-properties"/>
    <ds:schemaRef ds:uri="http://schemas.microsoft.com/office/2006/metadata/properties"/>
    <ds:schemaRef ds:uri="2d6347de-b833-44c3-94a0-f3e4c247a2d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177</Words>
  <Characters>1013</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5</cp:revision>
  <cp:lastPrinted>2025-04-09T12:19:00Z</cp:lastPrinted>
  <dcterms:created xsi:type="dcterms:W3CDTF">2025-04-09T12:55:00Z</dcterms:created>
  <dcterms:modified xsi:type="dcterms:W3CDTF">2025-04-09T13:27:00Z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